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B21015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B2101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B21015" w:rsidRDefault="00B21015" w:rsidP="00D41836">
            <w:pPr>
              <w:spacing w:after="0" w:line="240" w:lineRule="auto"/>
              <w:ind w:right="99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1015">
              <w:rPr>
                <w:rFonts w:asciiTheme="minorHAnsi" w:hAnsiTheme="minorHAnsi" w:cstheme="minorHAnsi"/>
                <w:sz w:val="20"/>
                <w:szCs w:val="20"/>
              </w:rPr>
              <w:t xml:space="preserve">SPINAKER – Intensive international study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bookmarkStart w:id="0" w:name="_GoBack"/>
            <w:bookmarkEnd w:id="0"/>
            <w:r w:rsidRPr="00B21015">
              <w:rPr>
                <w:rFonts w:asciiTheme="minorHAnsi" w:hAnsiTheme="minorHAnsi" w:cstheme="minorHAnsi"/>
                <w:sz w:val="20"/>
                <w:szCs w:val="20"/>
              </w:rPr>
              <w:t>rogrammes/ SPINAKER – intensywne międzynarodowe programy kształcenia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D41836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18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PPI/SPI/2020/1/00023/U/00001</w:t>
            </w:r>
          </w:p>
        </w:tc>
      </w:tr>
      <w:tr w:rsidR="00130AD0" w:rsidRPr="00B2101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D41836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Wroclaw University of Science and Technology/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Wroclawska</w:t>
            </w:r>
            <w:proofErr w:type="spellEnd"/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41836" w:rsidRPr="00D41836" w:rsidRDefault="00D41836" w:rsidP="00D41836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SWITCH -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WInTer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WUST </w:t>
            </w:r>
            <w:r w:rsidR="008E455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MIĘDZYNARODOWE PROGRAMY NAUCZANIA W FORMIE</w:t>
            </w:r>
          </w:p>
          <w:p w:rsidR="00D41836" w:rsidRPr="00D41836" w:rsidRDefault="00D41836" w:rsidP="00D41836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ZDALNEJ I MIESZANEJ REALIZOWANE W RAMACH SZKÓŁ LETNICH I</w:t>
            </w:r>
          </w:p>
          <w:p w:rsidR="00130AD0" w:rsidRPr="00567735" w:rsidRDefault="00D41836" w:rsidP="00D41836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18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ZIMOWYCH (SWITCH)</w:t>
            </w: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B2101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8E455F" w:rsidRDefault="00944B86" w:rsidP="008E455F">
      <w:pPr>
        <w:spacing w:after="0" w:line="240" w:lineRule="auto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</w:t>
      </w:r>
      <w:r w:rsidR="008E455F">
        <w:rPr>
          <w:rFonts w:asciiTheme="minorHAnsi" w:hAnsiTheme="minorHAnsi" w:cstheme="minorHAnsi"/>
          <w:lang w:val="en-GB"/>
        </w:rPr>
        <w:t xml:space="preserve"> of </w:t>
      </w:r>
      <w:r w:rsidR="008E455F" w:rsidRPr="008E455F">
        <w:rPr>
          <w:rFonts w:asciiTheme="minorHAnsi" w:hAnsiTheme="minorHAnsi" w:cstheme="minorHAnsi"/>
          <w:i/>
          <w:lang w:val="en-GB"/>
        </w:rPr>
        <w:t>Wroclaw University of Science and Technology/</w:t>
      </w:r>
      <w:proofErr w:type="spellStart"/>
      <w:r w:rsidR="008E455F" w:rsidRPr="008E455F">
        <w:rPr>
          <w:rFonts w:asciiTheme="minorHAnsi" w:hAnsiTheme="minorHAnsi" w:cstheme="minorHAnsi"/>
          <w:i/>
          <w:lang w:val="en-GB"/>
        </w:rPr>
        <w:t>Politechnika</w:t>
      </w:r>
      <w:proofErr w:type="spellEnd"/>
      <w:r w:rsidR="008E455F" w:rsidRPr="008E455F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8E455F" w:rsidRPr="008E455F">
        <w:rPr>
          <w:rFonts w:asciiTheme="minorHAnsi" w:hAnsiTheme="minorHAnsi" w:cstheme="minorHAnsi"/>
          <w:i/>
          <w:lang w:val="en-GB"/>
        </w:rPr>
        <w:t>Wroclawska</w:t>
      </w:r>
      <w:proofErr w:type="spellEnd"/>
      <w:r w:rsidR="008E455F" w:rsidRPr="008E455F">
        <w:rPr>
          <w:rFonts w:asciiTheme="minorHAnsi" w:hAnsiTheme="minorHAnsi" w:cstheme="minorHAnsi"/>
          <w:i/>
          <w:lang w:val="en-GB"/>
        </w:rPr>
        <w:t xml:space="preserve"> </w:t>
      </w:r>
      <w:r w:rsidRPr="00567735">
        <w:rPr>
          <w:rFonts w:asciiTheme="minorHAnsi" w:hAnsiTheme="minorHAnsi" w:cstheme="minorHAnsi"/>
          <w:lang w:val="en-GB"/>
        </w:rPr>
        <w:t xml:space="preserve">entitled </w:t>
      </w:r>
      <w:r w:rsidRPr="008E455F">
        <w:rPr>
          <w:rFonts w:asciiTheme="minorHAnsi" w:hAnsiTheme="minorHAnsi" w:cstheme="minorHAnsi"/>
          <w:i/>
          <w:lang w:val="en-GB"/>
        </w:rPr>
        <w:t>"</w:t>
      </w:r>
      <w:r w:rsidR="008E455F" w:rsidRPr="008E455F">
        <w:rPr>
          <w:rFonts w:asciiTheme="minorHAnsi" w:hAnsiTheme="minorHAnsi" w:cstheme="minorHAnsi"/>
          <w:i/>
          <w:sz w:val="20"/>
          <w:szCs w:val="20"/>
          <w:lang w:val="en-GB"/>
        </w:rPr>
        <w:t xml:space="preserve">SWITCH - Summer and </w:t>
      </w:r>
      <w:proofErr w:type="spellStart"/>
      <w:r w:rsidR="008E455F" w:rsidRPr="008E455F">
        <w:rPr>
          <w:rFonts w:asciiTheme="minorHAnsi" w:hAnsiTheme="minorHAnsi" w:cstheme="minorHAnsi"/>
          <w:i/>
          <w:sz w:val="20"/>
          <w:szCs w:val="20"/>
          <w:lang w:val="en-GB"/>
        </w:rPr>
        <w:t>WInTer</w:t>
      </w:r>
      <w:proofErr w:type="spellEnd"/>
      <w:r w:rsidR="008E455F" w:rsidRPr="008E455F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="008E455F" w:rsidRPr="008E455F">
        <w:rPr>
          <w:rFonts w:asciiTheme="minorHAnsi" w:hAnsiTheme="minorHAnsi" w:cstheme="minorHAnsi"/>
          <w:i/>
          <w:sz w:val="20"/>
          <w:szCs w:val="20"/>
          <w:lang w:val="en-GB"/>
        </w:rPr>
        <w:t>SCHools</w:t>
      </w:r>
      <w:proofErr w:type="spellEnd"/>
      <w:r w:rsidR="008E455F" w:rsidRPr="008E455F">
        <w:rPr>
          <w:rFonts w:asciiTheme="minorHAnsi" w:hAnsiTheme="minorHAnsi" w:cstheme="minorHAnsi"/>
          <w:i/>
          <w:sz w:val="20"/>
          <w:szCs w:val="20"/>
          <w:lang w:val="en-GB"/>
        </w:rPr>
        <w:t xml:space="preserve"> at WUST /MIĘDZYNARODOWE PROGRAMY NAUCZANIA W FORMIE ZDALNEJ I MIESZANEJ REALIZOWANE W RAMACH SZKÓŁ LETNICH I ZIMOWYCH (SWITCH)</w:t>
      </w:r>
      <w:r w:rsidRPr="008E455F">
        <w:rPr>
          <w:rFonts w:asciiTheme="minorHAnsi" w:hAnsiTheme="minorHAnsi" w:cstheme="minorHAnsi"/>
          <w:i/>
          <w:lang w:val="en-GB"/>
        </w:rPr>
        <w:t>",</w:t>
      </w:r>
      <w:r w:rsidRPr="008E455F">
        <w:rPr>
          <w:rFonts w:asciiTheme="minorHAnsi" w:hAnsiTheme="minorHAnsi" w:cstheme="minorHAnsi"/>
          <w:lang w:val="en-GB"/>
        </w:rPr>
        <w:t xml:space="preserve"> contained in </w:t>
      </w:r>
      <w:r w:rsidR="00EA78CA" w:rsidRPr="008E455F">
        <w:rPr>
          <w:rFonts w:asciiTheme="minorHAnsi" w:hAnsiTheme="minorHAnsi" w:cstheme="minorHAnsi"/>
          <w:lang w:val="en-GB"/>
        </w:rPr>
        <w:t>the Regulations of the Call for Proposals</w:t>
      </w:r>
      <w:r w:rsidRPr="008E455F">
        <w:rPr>
          <w:rFonts w:asciiTheme="minorHAnsi" w:hAnsiTheme="minorHAnsi" w:cstheme="minorHAnsi"/>
          <w:lang w:val="en-GB"/>
        </w:rPr>
        <w:t xml:space="preserve">, I accept all </w:t>
      </w:r>
      <w:r w:rsidRPr="008E455F">
        <w:rPr>
          <w:rFonts w:asciiTheme="minorHAnsi" w:hAnsiTheme="minorHAnsi" w:cstheme="minorHAnsi"/>
          <w:lang w:val="en-GB"/>
        </w:rPr>
        <w:lastRenderedPageBreak/>
        <w:t>provisions of the above-mentioned Regulations and 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B21015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6B" w:rsidRDefault="00E96D6B" w:rsidP="00A44C9D">
      <w:pPr>
        <w:spacing w:after="0" w:line="240" w:lineRule="auto"/>
      </w:pPr>
      <w:r>
        <w:separator/>
      </w:r>
    </w:p>
  </w:endnote>
  <w:endnote w:type="continuationSeparator" w:id="0">
    <w:p w:rsidR="00E96D6B" w:rsidRDefault="00E96D6B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6B" w:rsidRDefault="00E96D6B" w:rsidP="00A44C9D">
      <w:pPr>
        <w:spacing w:after="0" w:line="240" w:lineRule="auto"/>
      </w:pPr>
      <w:r>
        <w:separator/>
      </w:r>
    </w:p>
  </w:footnote>
  <w:footnote w:type="continuationSeparator" w:id="0">
    <w:p w:rsidR="00E96D6B" w:rsidRDefault="00E96D6B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3975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455F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1015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41836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96D6B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1A05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6BA1-E0B9-4FEB-BCE4-B4F77A39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Maria Borkowska</cp:lastModifiedBy>
  <cp:revision>3</cp:revision>
  <cp:lastPrinted>2020-09-21T12:20:00Z</cp:lastPrinted>
  <dcterms:created xsi:type="dcterms:W3CDTF">2021-10-11T08:13:00Z</dcterms:created>
  <dcterms:modified xsi:type="dcterms:W3CDTF">2021-10-11T08:17:00Z</dcterms:modified>
</cp:coreProperties>
</file>